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944" w:rsidRDefault="0099797F">
      <w:pPr>
        <w:spacing w:before="64"/>
        <w:ind w:left="218" w:right="737"/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t>ΑΤΟΜΙΚΗ ΚΑΡΤΑ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ΦΙΛΟΞΕΝΟΥΜΕΝΟΥ ΠΑΙΔΙΟΥ/ ΒΕΒΑΙΩΣΗ ΥΓΕΙΑΣ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ΠΑΙΔΙΟΥ</w:t>
      </w:r>
      <w:r>
        <w:rPr>
          <w:b/>
          <w:spacing w:val="57"/>
          <w:sz w:val="24"/>
        </w:rPr>
        <w:t xml:space="preserve"> </w:t>
      </w:r>
      <w:r>
        <w:rPr>
          <w:b/>
          <w:sz w:val="24"/>
        </w:rPr>
        <w:t>ΣΤΟΥΣ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ΠΑΙΔΙΚΟΥΣ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ΣΤΑΘΜΟΥΣ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ΤΟΥ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ΔΗΜΟΥ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ΜΕΤΕΩΡΩΝ.</w:t>
      </w:r>
    </w:p>
    <w:p w:rsidR="00F67944" w:rsidRDefault="0099797F">
      <w:pPr>
        <w:spacing w:after="4"/>
        <w:ind w:left="2650"/>
        <w:rPr>
          <w:b/>
          <w:sz w:val="24"/>
        </w:rPr>
      </w:pPr>
      <w:r>
        <w:rPr>
          <w:b/>
          <w:sz w:val="24"/>
        </w:rPr>
        <w:t>(Συμπληρώνεται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από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τον/την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Παιδίατρο)</w:t>
      </w: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83"/>
        <w:gridCol w:w="5471"/>
      </w:tblGrid>
      <w:tr w:rsidR="00F67944">
        <w:trPr>
          <w:trHeight w:val="597"/>
        </w:trPr>
        <w:tc>
          <w:tcPr>
            <w:tcW w:w="4383" w:type="dxa"/>
          </w:tcPr>
          <w:p w:rsidR="00F67944" w:rsidRDefault="0099797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ΟΝΟΜΑΤΕΠΩΝΥΜΟ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ΠΑΙΔΙΟΥ</w:t>
            </w:r>
          </w:p>
        </w:tc>
        <w:tc>
          <w:tcPr>
            <w:tcW w:w="5471" w:type="dxa"/>
          </w:tcPr>
          <w:p w:rsidR="00F67944" w:rsidRDefault="00F6794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F67944" w:rsidRDefault="0099797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…………………………………………………….</w:t>
            </w:r>
          </w:p>
        </w:tc>
      </w:tr>
      <w:tr w:rsidR="00F67944">
        <w:trPr>
          <w:trHeight w:val="297"/>
        </w:trPr>
        <w:tc>
          <w:tcPr>
            <w:tcW w:w="4383" w:type="dxa"/>
          </w:tcPr>
          <w:p w:rsidR="00F67944" w:rsidRDefault="0099797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ΗΜΕΡΟΜΗΝΙΑ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ΓΕΝΝΗΣΕΩΣ</w:t>
            </w:r>
          </w:p>
        </w:tc>
        <w:tc>
          <w:tcPr>
            <w:tcW w:w="5471" w:type="dxa"/>
          </w:tcPr>
          <w:p w:rsidR="00F67944" w:rsidRDefault="00F67944">
            <w:pPr>
              <w:pStyle w:val="TableParagraph"/>
            </w:pPr>
          </w:p>
        </w:tc>
      </w:tr>
      <w:tr w:rsidR="00F67944">
        <w:trPr>
          <w:trHeight w:val="318"/>
        </w:trPr>
        <w:tc>
          <w:tcPr>
            <w:tcW w:w="4383" w:type="dxa"/>
          </w:tcPr>
          <w:p w:rsidR="00F67944" w:rsidRDefault="0099797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ΒΑΡΟΣ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ΣΩΜΑΤΟΣ</w:t>
            </w:r>
          </w:p>
        </w:tc>
        <w:tc>
          <w:tcPr>
            <w:tcW w:w="5471" w:type="dxa"/>
          </w:tcPr>
          <w:p w:rsidR="00F67944" w:rsidRDefault="00F67944">
            <w:pPr>
              <w:pStyle w:val="TableParagraph"/>
              <w:rPr>
                <w:sz w:val="24"/>
              </w:rPr>
            </w:pPr>
          </w:p>
        </w:tc>
      </w:tr>
      <w:tr w:rsidR="00F67944">
        <w:trPr>
          <w:trHeight w:val="316"/>
        </w:trPr>
        <w:tc>
          <w:tcPr>
            <w:tcW w:w="4383" w:type="dxa"/>
          </w:tcPr>
          <w:p w:rsidR="00F67944" w:rsidRDefault="0099797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ΨΥΧΟΚΙΝΗΤΙΚΗ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ΑΝΑΠΤΥΞΗ</w:t>
            </w:r>
          </w:p>
        </w:tc>
        <w:tc>
          <w:tcPr>
            <w:tcW w:w="5471" w:type="dxa"/>
          </w:tcPr>
          <w:p w:rsidR="00F67944" w:rsidRDefault="00F67944">
            <w:pPr>
              <w:pStyle w:val="TableParagraph"/>
              <w:rPr>
                <w:sz w:val="24"/>
              </w:rPr>
            </w:pPr>
          </w:p>
        </w:tc>
      </w:tr>
      <w:tr w:rsidR="00F67944">
        <w:trPr>
          <w:trHeight w:val="316"/>
        </w:trPr>
        <w:tc>
          <w:tcPr>
            <w:tcW w:w="4383" w:type="dxa"/>
          </w:tcPr>
          <w:p w:rsidR="00F67944" w:rsidRDefault="0099797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ΟΜΙΛΙΑ</w:t>
            </w:r>
          </w:p>
        </w:tc>
        <w:tc>
          <w:tcPr>
            <w:tcW w:w="5471" w:type="dxa"/>
          </w:tcPr>
          <w:p w:rsidR="00F67944" w:rsidRDefault="00F67944">
            <w:pPr>
              <w:pStyle w:val="TableParagraph"/>
              <w:rPr>
                <w:sz w:val="24"/>
              </w:rPr>
            </w:pPr>
          </w:p>
        </w:tc>
      </w:tr>
    </w:tbl>
    <w:p w:rsidR="00F67944" w:rsidRDefault="00F67944">
      <w:pPr>
        <w:pStyle w:val="a3"/>
        <w:spacing w:before="3"/>
        <w:rPr>
          <w:b/>
          <w:sz w:val="23"/>
        </w:rPr>
      </w:pPr>
    </w:p>
    <w:p w:rsidR="00F67944" w:rsidRDefault="0099797F">
      <w:pPr>
        <w:spacing w:after="9"/>
        <w:ind w:left="218"/>
        <w:rPr>
          <w:sz w:val="24"/>
        </w:rPr>
      </w:pPr>
      <w:r>
        <w:rPr>
          <w:b/>
          <w:sz w:val="24"/>
        </w:rPr>
        <w:t>Σε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καταφατικές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περιπτώσεις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σημειώσετε</w:t>
      </w:r>
      <w:r>
        <w:rPr>
          <w:b/>
          <w:spacing w:val="56"/>
          <w:sz w:val="24"/>
        </w:rPr>
        <w:t xml:space="preserve"> </w:t>
      </w:r>
      <w:r>
        <w:rPr>
          <w:b/>
          <w:sz w:val="24"/>
        </w:rPr>
        <w:t>με</w:t>
      </w:r>
      <w:r>
        <w:rPr>
          <w:b/>
          <w:spacing w:val="54"/>
          <w:sz w:val="24"/>
        </w:rPr>
        <w:t xml:space="preserve"> </w:t>
      </w:r>
      <w:r>
        <w:rPr>
          <w:b/>
          <w:sz w:val="24"/>
        </w:rPr>
        <w:t>V</w:t>
      </w:r>
      <w:r>
        <w:rPr>
          <w:b/>
          <w:spacing w:val="56"/>
          <w:sz w:val="24"/>
        </w:rPr>
        <w:t xml:space="preserve"> </w:t>
      </w:r>
      <w:r>
        <w:rPr>
          <w:b/>
          <w:sz w:val="24"/>
        </w:rPr>
        <w:t>το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ανάλογο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τετράγωνο</w:t>
      </w:r>
      <w:r>
        <w:rPr>
          <w:sz w:val="24"/>
        </w:rPr>
        <w:t>.</w:t>
      </w: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86"/>
        <w:gridCol w:w="1003"/>
        <w:gridCol w:w="5569"/>
      </w:tblGrid>
      <w:tr w:rsidR="00F67944">
        <w:trPr>
          <w:trHeight w:val="554"/>
        </w:trPr>
        <w:tc>
          <w:tcPr>
            <w:tcW w:w="3286" w:type="dxa"/>
          </w:tcPr>
          <w:p w:rsidR="00F67944" w:rsidRDefault="0099797F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ΑΣΘΕΝΕΙΑ</w:t>
            </w:r>
          </w:p>
        </w:tc>
        <w:tc>
          <w:tcPr>
            <w:tcW w:w="1003" w:type="dxa"/>
          </w:tcPr>
          <w:p w:rsidR="00F67944" w:rsidRDefault="0099797F">
            <w:pPr>
              <w:pStyle w:val="TableParagraph"/>
              <w:spacing w:line="270" w:lineRule="exact"/>
              <w:ind w:right="12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V</w:t>
            </w:r>
          </w:p>
        </w:tc>
        <w:tc>
          <w:tcPr>
            <w:tcW w:w="5569" w:type="dxa"/>
          </w:tcPr>
          <w:p w:rsidR="00F67944" w:rsidRDefault="0099797F">
            <w:pPr>
              <w:pStyle w:val="TableParagraph"/>
              <w:spacing w:line="275" w:lineRule="exact"/>
              <w:ind w:left="828"/>
              <w:rPr>
                <w:b/>
                <w:sz w:val="24"/>
              </w:rPr>
            </w:pPr>
            <w:r>
              <w:rPr>
                <w:b/>
                <w:sz w:val="24"/>
              </w:rPr>
              <w:t>ΠΑΡΑΤΗΡΗΣΕΙΣ</w:t>
            </w:r>
          </w:p>
        </w:tc>
      </w:tr>
      <w:tr w:rsidR="00F67944">
        <w:trPr>
          <w:trHeight w:val="568"/>
        </w:trPr>
        <w:tc>
          <w:tcPr>
            <w:tcW w:w="3286" w:type="dxa"/>
          </w:tcPr>
          <w:p w:rsidR="00F67944" w:rsidRDefault="0099797F">
            <w:pPr>
              <w:pStyle w:val="TableParagraph"/>
              <w:spacing w:before="1" w:line="235" w:lineRule="auto"/>
              <w:ind w:left="107" w:right="403"/>
              <w:rPr>
                <w:sz w:val="24"/>
              </w:rPr>
            </w:pPr>
            <w:r>
              <w:rPr>
                <w:b/>
                <w:sz w:val="24"/>
              </w:rPr>
              <w:t>Αλλεργία &amp; που (φάρμακα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τροφές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κλπ</w:t>
            </w:r>
            <w:r>
              <w:rPr>
                <w:sz w:val="24"/>
              </w:rPr>
              <w:t>)</w:t>
            </w:r>
          </w:p>
        </w:tc>
        <w:tc>
          <w:tcPr>
            <w:tcW w:w="1003" w:type="dxa"/>
          </w:tcPr>
          <w:p w:rsidR="00F67944" w:rsidRDefault="00F67944">
            <w:pPr>
              <w:pStyle w:val="TableParagraph"/>
              <w:rPr>
                <w:sz w:val="24"/>
              </w:rPr>
            </w:pPr>
          </w:p>
        </w:tc>
        <w:tc>
          <w:tcPr>
            <w:tcW w:w="5569" w:type="dxa"/>
          </w:tcPr>
          <w:p w:rsidR="00F67944" w:rsidRDefault="00F67944">
            <w:pPr>
              <w:pStyle w:val="TableParagraph"/>
              <w:rPr>
                <w:sz w:val="24"/>
              </w:rPr>
            </w:pPr>
          </w:p>
        </w:tc>
      </w:tr>
      <w:tr w:rsidR="00F67944">
        <w:trPr>
          <w:trHeight w:val="585"/>
        </w:trPr>
        <w:tc>
          <w:tcPr>
            <w:tcW w:w="3286" w:type="dxa"/>
            <w:tcBorders>
              <w:bottom w:val="single" w:sz="6" w:space="0" w:color="000000"/>
            </w:tcBorders>
          </w:tcPr>
          <w:p w:rsidR="00F67944" w:rsidRDefault="0099797F">
            <w:pPr>
              <w:pStyle w:val="TableParagraph"/>
              <w:ind w:left="107" w:right="210"/>
              <w:rPr>
                <w:sz w:val="24"/>
              </w:rPr>
            </w:pPr>
            <w:r>
              <w:rPr>
                <w:sz w:val="24"/>
              </w:rPr>
              <w:t xml:space="preserve">Σπαστική </w:t>
            </w:r>
            <w:proofErr w:type="spellStart"/>
            <w:r>
              <w:rPr>
                <w:sz w:val="24"/>
              </w:rPr>
              <w:t>βρογχίτις</w:t>
            </w:r>
            <w:proofErr w:type="spellEnd"/>
            <w:r>
              <w:rPr>
                <w:sz w:val="24"/>
              </w:rPr>
              <w:t xml:space="preserve"> –βρογχικό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άσθμα</w:t>
            </w:r>
          </w:p>
        </w:tc>
        <w:tc>
          <w:tcPr>
            <w:tcW w:w="1003" w:type="dxa"/>
            <w:tcBorders>
              <w:bottom w:val="single" w:sz="6" w:space="0" w:color="000000"/>
            </w:tcBorders>
          </w:tcPr>
          <w:p w:rsidR="00F67944" w:rsidRDefault="00F67944">
            <w:pPr>
              <w:pStyle w:val="TableParagraph"/>
              <w:rPr>
                <w:sz w:val="24"/>
              </w:rPr>
            </w:pPr>
          </w:p>
        </w:tc>
        <w:tc>
          <w:tcPr>
            <w:tcW w:w="5569" w:type="dxa"/>
            <w:tcBorders>
              <w:bottom w:val="single" w:sz="6" w:space="0" w:color="000000"/>
            </w:tcBorders>
          </w:tcPr>
          <w:p w:rsidR="00F67944" w:rsidRDefault="00F67944">
            <w:pPr>
              <w:pStyle w:val="TableParagraph"/>
              <w:rPr>
                <w:sz w:val="24"/>
              </w:rPr>
            </w:pPr>
          </w:p>
        </w:tc>
      </w:tr>
      <w:tr w:rsidR="00F67944">
        <w:trPr>
          <w:trHeight w:val="280"/>
        </w:trPr>
        <w:tc>
          <w:tcPr>
            <w:tcW w:w="3286" w:type="dxa"/>
            <w:tcBorders>
              <w:top w:val="single" w:sz="6" w:space="0" w:color="000000"/>
            </w:tcBorders>
          </w:tcPr>
          <w:p w:rsidR="00F67944" w:rsidRDefault="0099797F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Πυρετικοί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σπασμοί</w:t>
            </w:r>
          </w:p>
        </w:tc>
        <w:tc>
          <w:tcPr>
            <w:tcW w:w="1003" w:type="dxa"/>
            <w:tcBorders>
              <w:top w:val="single" w:sz="6" w:space="0" w:color="000000"/>
            </w:tcBorders>
          </w:tcPr>
          <w:p w:rsidR="00F67944" w:rsidRDefault="00F67944">
            <w:pPr>
              <w:pStyle w:val="TableParagraph"/>
              <w:rPr>
                <w:sz w:val="20"/>
              </w:rPr>
            </w:pPr>
          </w:p>
        </w:tc>
        <w:tc>
          <w:tcPr>
            <w:tcW w:w="5569" w:type="dxa"/>
            <w:tcBorders>
              <w:top w:val="single" w:sz="6" w:space="0" w:color="000000"/>
            </w:tcBorders>
          </w:tcPr>
          <w:p w:rsidR="00F67944" w:rsidRDefault="00F67944">
            <w:pPr>
              <w:pStyle w:val="TableParagraph"/>
              <w:rPr>
                <w:sz w:val="20"/>
              </w:rPr>
            </w:pPr>
          </w:p>
        </w:tc>
      </w:tr>
      <w:tr w:rsidR="00F67944">
        <w:trPr>
          <w:trHeight w:val="285"/>
        </w:trPr>
        <w:tc>
          <w:tcPr>
            <w:tcW w:w="3286" w:type="dxa"/>
          </w:tcPr>
          <w:p w:rsidR="00F67944" w:rsidRDefault="0099797F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Άλλα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επεισόδια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σπασμών</w:t>
            </w:r>
          </w:p>
        </w:tc>
        <w:tc>
          <w:tcPr>
            <w:tcW w:w="1003" w:type="dxa"/>
          </w:tcPr>
          <w:p w:rsidR="00F67944" w:rsidRDefault="00F67944">
            <w:pPr>
              <w:pStyle w:val="TableParagraph"/>
              <w:rPr>
                <w:sz w:val="20"/>
              </w:rPr>
            </w:pPr>
          </w:p>
        </w:tc>
        <w:tc>
          <w:tcPr>
            <w:tcW w:w="5569" w:type="dxa"/>
          </w:tcPr>
          <w:p w:rsidR="00F67944" w:rsidRDefault="00F67944">
            <w:pPr>
              <w:pStyle w:val="TableParagraph"/>
              <w:rPr>
                <w:sz w:val="20"/>
              </w:rPr>
            </w:pPr>
          </w:p>
        </w:tc>
      </w:tr>
      <w:tr w:rsidR="00F67944">
        <w:trPr>
          <w:trHeight w:val="304"/>
        </w:trPr>
        <w:tc>
          <w:tcPr>
            <w:tcW w:w="3286" w:type="dxa"/>
          </w:tcPr>
          <w:p w:rsidR="00F67944" w:rsidRDefault="0099797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‘</w:t>
            </w:r>
            <w:proofErr w:type="spellStart"/>
            <w:r>
              <w:rPr>
                <w:sz w:val="24"/>
              </w:rPr>
              <w:t>Ελλειψη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Ενζύμου</w:t>
            </w:r>
          </w:p>
        </w:tc>
        <w:tc>
          <w:tcPr>
            <w:tcW w:w="1003" w:type="dxa"/>
          </w:tcPr>
          <w:p w:rsidR="00F67944" w:rsidRDefault="00F67944">
            <w:pPr>
              <w:pStyle w:val="TableParagraph"/>
            </w:pPr>
          </w:p>
        </w:tc>
        <w:tc>
          <w:tcPr>
            <w:tcW w:w="5569" w:type="dxa"/>
          </w:tcPr>
          <w:p w:rsidR="00F67944" w:rsidRDefault="00F67944">
            <w:pPr>
              <w:pStyle w:val="TableParagraph"/>
            </w:pPr>
          </w:p>
        </w:tc>
      </w:tr>
    </w:tbl>
    <w:p w:rsidR="00F67944" w:rsidRDefault="00F67944">
      <w:pPr>
        <w:pStyle w:val="a3"/>
        <w:spacing w:before="8"/>
        <w:rPr>
          <w:sz w:val="23"/>
        </w:rPr>
      </w:pPr>
    </w:p>
    <w:p w:rsidR="00F67944" w:rsidRDefault="0099797F">
      <w:pPr>
        <w:ind w:left="3303"/>
        <w:rPr>
          <w:b/>
          <w:sz w:val="24"/>
        </w:rPr>
      </w:pPr>
      <w:r>
        <w:rPr>
          <w:b/>
          <w:sz w:val="24"/>
        </w:rPr>
        <w:t>4.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Χειρουργικές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επεμβάσεις:</w:t>
      </w: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9"/>
        <w:gridCol w:w="2706"/>
        <w:gridCol w:w="5152"/>
      </w:tblGrid>
      <w:tr w:rsidR="00F67944">
        <w:trPr>
          <w:trHeight w:val="277"/>
        </w:trPr>
        <w:tc>
          <w:tcPr>
            <w:tcW w:w="1999" w:type="dxa"/>
          </w:tcPr>
          <w:p w:rsidR="00F67944" w:rsidRDefault="0099797F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ΕΠΕΜΒΑΣΗ</w:t>
            </w:r>
          </w:p>
        </w:tc>
        <w:tc>
          <w:tcPr>
            <w:tcW w:w="2706" w:type="dxa"/>
          </w:tcPr>
          <w:p w:rsidR="00F67944" w:rsidRDefault="0099797F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ΗΜΕΡΟΜΗΝΙΑ</w:t>
            </w:r>
          </w:p>
        </w:tc>
        <w:tc>
          <w:tcPr>
            <w:tcW w:w="5152" w:type="dxa"/>
          </w:tcPr>
          <w:p w:rsidR="00F67944" w:rsidRDefault="0099797F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ΣΗΜΕΡΙΝΗ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ΚΑΤΑΣΤΑΣΗ</w:t>
            </w:r>
          </w:p>
        </w:tc>
      </w:tr>
      <w:tr w:rsidR="00F67944">
        <w:trPr>
          <w:trHeight w:val="275"/>
        </w:trPr>
        <w:tc>
          <w:tcPr>
            <w:tcW w:w="1999" w:type="dxa"/>
          </w:tcPr>
          <w:p w:rsidR="00F67944" w:rsidRDefault="00F67944">
            <w:pPr>
              <w:pStyle w:val="TableParagraph"/>
              <w:rPr>
                <w:sz w:val="20"/>
              </w:rPr>
            </w:pPr>
          </w:p>
        </w:tc>
        <w:tc>
          <w:tcPr>
            <w:tcW w:w="2706" w:type="dxa"/>
          </w:tcPr>
          <w:p w:rsidR="00F67944" w:rsidRDefault="00F67944">
            <w:pPr>
              <w:pStyle w:val="TableParagraph"/>
              <w:rPr>
                <w:sz w:val="20"/>
              </w:rPr>
            </w:pPr>
          </w:p>
        </w:tc>
        <w:tc>
          <w:tcPr>
            <w:tcW w:w="5152" w:type="dxa"/>
          </w:tcPr>
          <w:p w:rsidR="00F67944" w:rsidRDefault="00F67944">
            <w:pPr>
              <w:pStyle w:val="TableParagraph"/>
              <w:rPr>
                <w:sz w:val="20"/>
              </w:rPr>
            </w:pPr>
          </w:p>
        </w:tc>
      </w:tr>
      <w:tr w:rsidR="00F67944">
        <w:trPr>
          <w:trHeight w:val="275"/>
        </w:trPr>
        <w:tc>
          <w:tcPr>
            <w:tcW w:w="1999" w:type="dxa"/>
          </w:tcPr>
          <w:p w:rsidR="00F67944" w:rsidRDefault="00F67944">
            <w:pPr>
              <w:pStyle w:val="TableParagraph"/>
              <w:rPr>
                <w:sz w:val="20"/>
              </w:rPr>
            </w:pPr>
          </w:p>
        </w:tc>
        <w:tc>
          <w:tcPr>
            <w:tcW w:w="2706" w:type="dxa"/>
          </w:tcPr>
          <w:p w:rsidR="00F67944" w:rsidRDefault="00F67944">
            <w:pPr>
              <w:pStyle w:val="TableParagraph"/>
              <w:rPr>
                <w:sz w:val="20"/>
              </w:rPr>
            </w:pPr>
          </w:p>
        </w:tc>
        <w:tc>
          <w:tcPr>
            <w:tcW w:w="5152" w:type="dxa"/>
          </w:tcPr>
          <w:p w:rsidR="00F67944" w:rsidRDefault="00F67944">
            <w:pPr>
              <w:pStyle w:val="TableParagraph"/>
              <w:rPr>
                <w:sz w:val="20"/>
              </w:rPr>
            </w:pPr>
          </w:p>
        </w:tc>
      </w:tr>
      <w:tr w:rsidR="00F67944">
        <w:trPr>
          <w:trHeight w:val="275"/>
        </w:trPr>
        <w:tc>
          <w:tcPr>
            <w:tcW w:w="1999" w:type="dxa"/>
          </w:tcPr>
          <w:p w:rsidR="00F67944" w:rsidRDefault="00F67944">
            <w:pPr>
              <w:pStyle w:val="TableParagraph"/>
              <w:rPr>
                <w:sz w:val="20"/>
              </w:rPr>
            </w:pPr>
          </w:p>
        </w:tc>
        <w:tc>
          <w:tcPr>
            <w:tcW w:w="2706" w:type="dxa"/>
          </w:tcPr>
          <w:p w:rsidR="00F67944" w:rsidRDefault="00F67944">
            <w:pPr>
              <w:pStyle w:val="TableParagraph"/>
              <w:rPr>
                <w:sz w:val="20"/>
              </w:rPr>
            </w:pPr>
          </w:p>
        </w:tc>
        <w:tc>
          <w:tcPr>
            <w:tcW w:w="5152" w:type="dxa"/>
          </w:tcPr>
          <w:p w:rsidR="00F67944" w:rsidRDefault="00F67944">
            <w:pPr>
              <w:pStyle w:val="TableParagraph"/>
              <w:rPr>
                <w:sz w:val="20"/>
              </w:rPr>
            </w:pPr>
          </w:p>
        </w:tc>
      </w:tr>
    </w:tbl>
    <w:p w:rsidR="00F67944" w:rsidRDefault="00F67944">
      <w:pPr>
        <w:pStyle w:val="a3"/>
        <w:rPr>
          <w:b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8"/>
        <w:gridCol w:w="7648"/>
      </w:tblGrid>
      <w:tr w:rsidR="00F67944">
        <w:trPr>
          <w:trHeight w:val="551"/>
        </w:trPr>
        <w:tc>
          <w:tcPr>
            <w:tcW w:w="2198" w:type="dxa"/>
          </w:tcPr>
          <w:p w:rsidR="00F67944" w:rsidRDefault="0099797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Άλλα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νοσήματα</w:t>
            </w:r>
          </w:p>
        </w:tc>
        <w:tc>
          <w:tcPr>
            <w:tcW w:w="7648" w:type="dxa"/>
          </w:tcPr>
          <w:p w:rsidR="00F67944" w:rsidRDefault="00F67944">
            <w:pPr>
              <w:pStyle w:val="TableParagraph"/>
              <w:rPr>
                <w:sz w:val="24"/>
              </w:rPr>
            </w:pPr>
          </w:p>
        </w:tc>
      </w:tr>
      <w:tr w:rsidR="00F67944">
        <w:trPr>
          <w:trHeight w:val="1713"/>
        </w:trPr>
        <w:tc>
          <w:tcPr>
            <w:tcW w:w="2198" w:type="dxa"/>
          </w:tcPr>
          <w:p w:rsidR="00F67944" w:rsidRDefault="0099797F">
            <w:pPr>
              <w:pStyle w:val="TableParagraph"/>
              <w:ind w:left="107" w:right="247"/>
              <w:rPr>
                <w:sz w:val="24"/>
              </w:rPr>
            </w:pPr>
            <w:r>
              <w:rPr>
                <w:sz w:val="24"/>
              </w:rPr>
              <w:t>Πάσχει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απο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χρόνιο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νόσημα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και ποιο</w:t>
            </w:r>
          </w:p>
          <w:p w:rsidR="00F67944" w:rsidRDefault="00F67944">
            <w:pPr>
              <w:pStyle w:val="TableParagraph"/>
              <w:spacing w:before="6"/>
              <w:rPr>
                <w:b/>
                <w:sz w:val="23"/>
              </w:rPr>
            </w:pPr>
          </w:p>
          <w:p w:rsidR="00F67944" w:rsidRDefault="0099797F">
            <w:pPr>
              <w:pStyle w:val="TableParagraph"/>
              <w:ind w:left="107" w:right="593"/>
              <w:rPr>
                <w:sz w:val="24"/>
              </w:rPr>
            </w:pPr>
            <w:r>
              <w:rPr>
                <w:sz w:val="24"/>
              </w:rPr>
              <w:t>Ακολουθεί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φαρμακευτική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αγωγή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και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ποιά</w:t>
            </w:r>
          </w:p>
        </w:tc>
        <w:tc>
          <w:tcPr>
            <w:tcW w:w="7648" w:type="dxa"/>
          </w:tcPr>
          <w:p w:rsidR="00F67944" w:rsidRDefault="00F67944">
            <w:pPr>
              <w:pStyle w:val="TableParagraph"/>
              <w:rPr>
                <w:sz w:val="24"/>
              </w:rPr>
            </w:pPr>
          </w:p>
        </w:tc>
      </w:tr>
      <w:tr w:rsidR="00F67944">
        <w:trPr>
          <w:trHeight w:val="637"/>
        </w:trPr>
        <w:tc>
          <w:tcPr>
            <w:tcW w:w="2198" w:type="dxa"/>
          </w:tcPr>
          <w:p w:rsidR="00F67944" w:rsidRDefault="0099797F">
            <w:pPr>
              <w:pStyle w:val="TableParagraph"/>
              <w:ind w:left="107" w:right="695"/>
              <w:rPr>
                <w:sz w:val="24"/>
              </w:rPr>
            </w:pPr>
            <w:r>
              <w:rPr>
                <w:sz w:val="24"/>
              </w:rPr>
              <w:t>Είναι πλήρως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εμβολιασμένο</w:t>
            </w:r>
          </w:p>
        </w:tc>
        <w:tc>
          <w:tcPr>
            <w:tcW w:w="7648" w:type="dxa"/>
          </w:tcPr>
          <w:p w:rsidR="00F67944" w:rsidRDefault="00F67944">
            <w:pPr>
              <w:pStyle w:val="TableParagraph"/>
              <w:rPr>
                <w:sz w:val="24"/>
              </w:rPr>
            </w:pPr>
          </w:p>
        </w:tc>
      </w:tr>
      <w:tr w:rsidR="00F67944">
        <w:trPr>
          <w:trHeight w:val="1105"/>
        </w:trPr>
        <w:tc>
          <w:tcPr>
            <w:tcW w:w="2198" w:type="dxa"/>
          </w:tcPr>
          <w:p w:rsidR="00F67944" w:rsidRDefault="0099797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Τελευταία</w:t>
            </w:r>
          </w:p>
          <w:p w:rsidR="00F67944" w:rsidRDefault="0099797F">
            <w:pPr>
              <w:pStyle w:val="TableParagraph"/>
              <w:spacing w:before="2" w:line="237" w:lineRule="auto"/>
              <w:ind w:left="107" w:right="339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φυματοαντίδραση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(MADOUX)</w:t>
            </w:r>
          </w:p>
        </w:tc>
        <w:tc>
          <w:tcPr>
            <w:tcW w:w="7648" w:type="dxa"/>
          </w:tcPr>
          <w:p w:rsidR="00F67944" w:rsidRDefault="0099797F">
            <w:pPr>
              <w:pStyle w:val="TableParagraph"/>
              <w:tabs>
                <w:tab w:val="left" w:pos="3981"/>
              </w:tabs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ΗΜΕΡΟΜΗΝΙΑ</w:t>
            </w:r>
            <w:r>
              <w:rPr>
                <w:sz w:val="24"/>
              </w:rPr>
              <w:tab/>
              <w:t>ΑΠΟΤΕΛΕΣΜΑ</w:t>
            </w:r>
          </w:p>
        </w:tc>
      </w:tr>
    </w:tbl>
    <w:p w:rsidR="00F67944" w:rsidRDefault="00F67944">
      <w:pPr>
        <w:pStyle w:val="a3"/>
        <w:spacing w:before="3"/>
        <w:rPr>
          <w:b/>
          <w:sz w:val="23"/>
        </w:rPr>
      </w:pPr>
    </w:p>
    <w:p w:rsidR="00F67944" w:rsidRDefault="0099797F">
      <w:pPr>
        <w:pStyle w:val="a3"/>
        <w:ind w:left="218"/>
      </w:pPr>
      <w:r>
        <w:t>Για</w:t>
      </w:r>
      <w:r>
        <w:rPr>
          <w:spacing w:val="-3"/>
        </w:rPr>
        <w:t xml:space="preserve"> </w:t>
      </w:r>
      <w:r>
        <w:t>ειδικές</w:t>
      </w:r>
      <w:r>
        <w:rPr>
          <w:spacing w:val="-1"/>
        </w:rPr>
        <w:t xml:space="preserve"> </w:t>
      </w:r>
      <w:r>
        <w:t>περιπτώσεις</w:t>
      </w:r>
      <w:r>
        <w:rPr>
          <w:spacing w:val="-1"/>
        </w:rPr>
        <w:t xml:space="preserve"> </w:t>
      </w:r>
      <w:r>
        <w:t>η</w:t>
      </w:r>
      <w:r>
        <w:rPr>
          <w:spacing w:val="-2"/>
        </w:rPr>
        <w:t xml:space="preserve"> </w:t>
      </w:r>
      <w:r>
        <w:t>βεβαίωση</w:t>
      </w:r>
      <w:r>
        <w:rPr>
          <w:spacing w:val="-2"/>
        </w:rPr>
        <w:t xml:space="preserve"> </w:t>
      </w:r>
      <w:r>
        <w:t>υγείας</w:t>
      </w:r>
      <w:r>
        <w:rPr>
          <w:spacing w:val="-1"/>
        </w:rPr>
        <w:t xml:space="preserve"> </w:t>
      </w:r>
      <w:r>
        <w:t>θα</w:t>
      </w:r>
      <w:r>
        <w:rPr>
          <w:spacing w:val="-3"/>
        </w:rPr>
        <w:t xml:space="preserve"> </w:t>
      </w:r>
      <w:r>
        <w:t>συνοδεύεται</w:t>
      </w:r>
      <w:r>
        <w:rPr>
          <w:spacing w:val="-2"/>
        </w:rPr>
        <w:t xml:space="preserve"> </w:t>
      </w:r>
      <w:r>
        <w:t>και</w:t>
      </w:r>
      <w:r>
        <w:rPr>
          <w:spacing w:val="-3"/>
        </w:rPr>
        <w:t xml:space="preserve"> </w:t>
      </w:r>
      <w:r>
        <w:t>από</w:t>
      </w:r>
      <w:r>
        <w:rPr>
          <w:spacing w:val="-1"/>
        </w:rPr>
        <w:t xml:space="preserve"> </w:t>
      </w:r>
      <w:r>
        <w:t>έκθεση</w:t>
      </w:r>
      <w:r>
        <w:rPr>
          <w:spacing w:val="-3"/>
        </w:rPr>
        <w:t xml:space="preserve"> </w:t>
      </w:r>
      <w:r>
        <w:t>του</w:t>
      </w:r>
    </w:p>
    <w:p w:rsidR="00F67944" w:rsidRDefault="0099797F">
      <w:pPr>
        <w:pStyle w:val="a3"/>
        <w:spacing w:before="1"/>
        <w:ind w:left="218"/>
      </w:pPr>
      <w:proofErr w:type="spellStart"/>
      <w:r>
        <w:t>Αναπτυξιολόγου</w:t>
      </w:r>
      <w:proofErr w:type="spellEnd"/>
      <w:r>
        <w:rPr>
          <w:spacing w:val="-3"/>
        </w:rPr>
        <w:t xml:space="preserve"> </w:t>
      </w:r>
      <w:r>
        <w:t>ή</w:t>
      </w:r>
      <w:r>
        <w:rPr>
          <w:spacing w:val="54"/>
        </w:rPr>
        <w:t xml:space="preserve"> </w:t>
      </w:r>
      <w:proofErr w:type="spellStart"/>
      <w:r>
        <w:t>Παιδονευρολόγου</w:t>
      </w:r>
      <w:proofErr w:type="spellEnd"/>
      <w:r>
        <w:rPr>
          <w:spacing w:val="55"/>
        </w:rPr>
        <w:t xml:space="preserve"> </w:t>
      </w:r>
      <w:r>
        <w:t>(Δημοσίου</w:t>
      </w:r>
      <w:r>
        <w:rPr>
          <w:spacing w:val="-1"/>
        </w:rPr>
        <w:t xml:space="preserve"> </w:t>
      </w:r>
      <w:r>
        <w:t>Φορέα</w:t>
      </w:r>
      <w:r>
        <w:rPr>
          <w:spacing w:val="-4"/>
        </w:rPr>
        <w:t xml:space="preserve"> </w:t>
      </w:r>
      <w:r>
        <w:t>ή</w:t>
      </w:r>
      <w:r>
        <w:rPr>
          <w:spacing w:val="-3"/>
        </w:rPr>
        <w:t xml:space="preserve"> </w:t>
      </w:r>
      <w:r>
        <w:t>Ασφαλιστικού</w:t>
      </w:r>
      <w:r>
        <w:rPr>
          <w:spacing w:val="-3"/>
        </w:rPr>
        <w:t xml:space="preserve"> </w:t>
      </w:r>
      <w:r>
        <w:t>Οργανισμού).</w:t>
      </w:r>
    </w:p>
    <w:p w:rsidR="00F67944" w:rsidRDefault="00F67944">
      <w:pPr>
        <w:pStyle w:val="a3"/>
      </w:pPr>
    </w:p>
    <w:p w:rsidR="00F67944" w:rsidRDefault="0099797F">
      <w:pPr>
        <w:pStyle w:val="a3"/>
        <w:ind w:left="218" w:right="737"/>
      </w:pPr>
      <w:r>
        <w:t>Ο/Η …………………………………………………………,μπορεί να ενταχθεί</w:t>
      </w:r>
      <w:r>
        <w:rPr>
          <w:spacing w:val="1"/>
        </w:rPr>
        <w:t xml:space="preserve"> </w:t>
      </w:r>
      <w:r>
        <w:t>στο κοινό</w:t>
      </w:r>
      <w:r>
        <w:rPr>
          <w:spacing w:val="-57"/>
        </w:rPr>
        <w:t xml:space="preserve"> </w:t>
      </w:r>
      <w:r>
        <w:t>πλαίσιο</w:t>
      </w:r>
      <w:r>
        <w:rPr>
          <w:spacing w:val="1"/>
        </w:rPr>
        <w:t xml:space="preserve"> </w:t>
      </w:r>
      <w:r>
        <w:t>λειτουργίας του Παιδικού Σταθμού.</w:t>
      </w:r>
    </w:p>
    <w:p w:rsidR="00F67944" w:rsidRDefault="0099797F">
      <w:pPr>
        <w:pStyle w:val="a3"/>
        <w:ind w:left="4761" w:right="793"/>
        <w:jc w:val="center"/>
      </w:pPr>
      <w:r>
        <w:t>Ημερομηνία…………………………………...</w:t>
      </w:r>
    </w:p>
    <w:p w:rsidR="00F67944" w:rsidRDefault="0099797F">
      <w:pPr>
        <w:pStyle w:val="a3"/>
        <w:ind w:left="4761" w:right="784"/>
        <w:jc w:val="center"/>
      </w:pPr>
      <w:r>
        <w:t>Ο/Η</w:t>
      </w:r>
      <w:r>
        <w:rPr>
          <w:spacing w:val="-7"/>
        </w:rPr>
        <w:t xml:space="preserve"> </w:t>
      </w:r>
      <w:r>
        <w:t>ΠΑΙΔΙΑΤΡΟΣ</w:t>
      </w:r>
    </w:p>
    <w:p w:rsidR="00F67944" w:rsidRDefault="00F67944">
      <w:pPr>
        <w:pStyle w:val="a3"/>
        <w:rPr>
          <w:sz w:val="26"/>
        </w:rPr>
      </w:pPr>
    </w:p>
    <w:p w:rsidR="00F67944" w:rsidRDefault="00F67944">
      <w:pPr>
        <w:pStyle w:val="a3"/>
        <w:rPr>
          <w:sz w:val="26"/>
        </w:rPr>
      </w:pPr>
    </w:p>
    <w:p w:rsidR="00F67944" w:rsidRDefault="00F67944">
      <w:pPr>
        <w:pStyle w:val="a3"/>
        <w:rPr>
          <w:sz w:val="26"/>
        </w:rPr>
      </w:pPr>
    </w:p>
    <w:p w:rsidR="00F67944" w:rsidRDefault="00F67944">
      <w:pPr>
        <w:pStyle w:val="a3"/>
        <w:rPr>
          <w:sz w:val="26"/>
        </w:rPr>
      </w:pPr>
    </w:p>
    <w:p w:rsidR="00F67944" w:rsidRDefault="0099797F">
      <w:pPr>
        <w:pStyle w:val="a3"/>
        <w:spacing w:before="184"/>
        <w:ind w:left="5019"/>
      </w:pPr>
      <w:r>
        <w:t>Υπογραφή</w:t>
      </w:r>
      <w:r>
        <w:rPr>
          <w:spacing w:val="-4"/>
        </w:rPr>
        <w:t xml:space="preserve"> </w:t>
      </w:r>
      <w:r>
        <w:t>σφραγίδα</w:t>
      </w:r>
      <w:r>
        <w:rPr>
          <w:spacing w:val="-3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t>τηλέφωνο</w:t>
      </w:r>
      <w:r>
        <w:rPr>
          <w:spacing w:val="-3"/>
        </w:rPr>
        <w:t xml:space="preserve"> </w:t>
      </w:r>
      <w:r>
        <w:t>γιατρού</w:t>
      </w:r>
    </w:p>
    <w:sectPr w:rsidR="00F67944">
      <w:type w:val="continuous"/>
      <w:pgSz w:w="11910" w:h="16840"/>
      <w:pgMar w:top="480" w:right="62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67944"/>
    <w:rsid w:val="0099797F"/>
    <w:rsid w:val="00F67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goutz</dc:creator>
  <cp:lastModifiedBy>Protokolo</cp:lastModifiedBy>
  <cp:revision>2</cp:revision>
  <dcterms:created xsi:type="dcterms:W3CDTF">2025-05-07T08:58:00Z</dcterms:created>
  <dcterms:modified xsi:type="dcterms:W3CDTF">2025-05-07T08:58:00Z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2023-04-28T00:00:00Z</vt:filetime>
  </property>
</Properties>
</file>